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67" w:rsidRPr="00C165E0" w:rsidRDefault="00F14D82" w:rsidP="00C165E0">
      <w:pPr>
        <w:jc w:val="center"/>
        <w:rPr>
          <w:b/>
          <w:sz w:val="28"/>
          <w:szCs w:val="28"/>
        </w:rPr>
      </w:pPr>
      <w:r w:rsidRPr="00C165E0">
        <w:rPr>
          <w:b/>
          <w:sz w:val="28"/>
          <w:szCs w:val="28"/>
        </w:rPr>
        <w:t>Types of Reactions</w:t>
      </w:r>
    </w:p>
    <w:p w:rsidR="00F14D82" w:rsidRPr="00C165E0" w:rsidRDefault="00F14D82">
      <w:pPr>
        <w:rPr>
          <w:u w:val="single"/>
        </w:rPr>
      </w:pPr>
      <w:r w:rsidRPr="00C165E0">
        <w:rPr>
          <w:u w:val="single"/>
        </w:rPr>
        <w:t>Synthesis (or Combination)</w:t>
      </w:r>
    </w:p>
    <w:p w:rsidR="00F14D82" w:rsidRDefault="00F14D82" w:rsidP="00F14D82">
      <w:pPr>
        <w:pStyle w:val="ListParagraph"/>
        <w:numPr>
          <w:ilvl w:val="0"/>
          <w:numId w:val="1"/>
        </w:numPr>
      </w:pPr>
      <w:r>
        <w:t>Two substances (usually elements) combine to form a new compound.</w:t>
      </w:r>
    </w:p>
    <w:p w:rsidR="00F14D82" w:rsidRDefault="00F14D82" w:rsidP="00F14D82">
      <w:pPr>
        <w:pStyle w:val="ListParagraph"/>
      </w:pPr>
      <w:proofErr w:type="gramStart"/>
      <w:r>
        <w:t>A  +</w:t>
      </w:r>
      <w:proofErr w:type="gramEnd"/>
      <w:r>
        <w:t xml:space="preserve">  B  </w:t>
      </w:r>
      <w:r>
        <w:sym w:font="Wingdings" w:char="F0E0"/>
      </w:r>
      <w:r>
        <w:t xml:space="preserve">  AB</w:t>
      </w:r>
    </w:p>
    <w:p w:rsidR="00F14D82" w:rsidRDefault="00F14D82" w:rsidP="00F14D82">
      <w:pPr>
        <w:pStyle w:val="ListParagraph"/>
      </w:pPr>
      <w:r>
        <w:t>Ex:</w:t>
      </w:r>
    </w:p>
    <w:p w:rsidR="00F14D82" w:rsidRDefault="00F14D82" w:rsidP="00F14D82">
      <w:pPr>
        <w:pStyle w:val="ListParagraph"/>
      </w:pPr>
      <w:r>
        <w:tab/>
        <w:t>2 Ca(s</w:t>
      </w:r>
      <w:proofErr w:type="gramStart"/>
      <w:r>
        <w:t>)  +</w:t>
      </w:r>
      <w:proofErr w:type="gramEnd"/>
      <w:r>
        <w:t xml:space="preserve">  O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2 </w:t>
      </w:r>
      <w:proofErr w:type="spellStart"/>
      <w:r>
        <w:t>CaO</w:t>
      </w:r>
      <w:proofErr w:type="spellEnd"/>
      <w:r>
        <w:t>(s)</w:t>
      </w:r>
    </w:p>
    <w:p w:rsidR="00F14D82" w:rsidRDefault="00F14D82" w:rsidP="00F14D82"/>
    <w:p w:rsidR="00F14D82" w:rsidRPr="00C165E0" w:rsidRDefault="00F14D82" w:rsidP="00F14D82">
      <w:pPr>
        <w:rPr>
          <w:u w:val="single"/>
        </w:rPr>
      </w:pPr>
      <w:r w:rsidRPr="00C165E0">
        <w:rPr>
          <w:u w:val="single"/>
        </w:rPr>
        <w:t>Decomposition</w:t>
      </w:r>
    </w:p>
    <w:p w:rsidR="00F14D82" w:rsidRDefault="00F14D82" w:rsidP="00F14D82">
      <w:pPr>
        <w:pStyle w:val="ListParagraph"/>
        <w:numPr>
          <w:ilvl w:val="0"/>
          <w:numId w:val="1"/>
        </w:numPr>
      </w:pPr>
      <w:r>
        <w:t>A compound breaks into its component parts.</w:t>
      </w:r>
    </w:p>
    <w:p w:rsidR="00F14D82" w:rsidRDefault="00F14D82" w:rsidP="00F14D82">
      <w:pPr>
        <w:pStyle w:val="ListParagraph"/>
      </w:pPr>
      <w:r>
        <w:t xml:space="preserve">AB  </w:t>
      </w:r>
      <w:r>
        <w:sym w:font="Wingdings" w:char="F0E0"/>
      </w:r>
      <w:r>
        <w:t xml:space="preserve">  </w:t>
      </w:r>
      <w:proofErr w:type="gramStart"/>
      <w:r>
        <w:t>A  +</w:t>
      </w:r>
      <w:proofErr w:type="gramEnd"/>
      <w:r>
        <w:t xml:space="preserve">  B</w:t>
      </w:r>
    </w:p>
    <w:p w:rsidR="00F14D82" w:rsidRDefault="00F14D82" w:rsidP="00F14D82">
      <w:pPr>
        <w:pStyle w:val="ListParagraph"/>
      </w:pPr>
      <w:r>
        <w:t>Ex:</w:t>
      </w:r>
    </w:p>
    <w:p w:rsidR="00F14D82" w:rsidRDefault="00F14D82" w:rsidP="00F14D82">
      <w:pPr>
        <w:pStyle w:val="ListParagraph"/>
      </w:pPr>
      <w:r>
        <w:tab/>
        <w:t xml:space="preserve">2 </w:t>
      </w:r>
      <w:proofErr w:type="spellStart"/>
      <w:r>
        <w:t>NaCl</w:t>
      </w:r>
      <w:proofErr w:type="spellEnd"/>
      <w:r>
        <w:t xml:space="preserve">(s)  </w:t>
      </w:r>
      <w:r>
        <w:sym w:font="Wingdings" w:char="F0E0"/>
      </w:r>
      <w:r>
        <w:t xml:space="preserve">  2 Na(s</w:t>
      </w:r>
      <w:proofErr w:type="gramStart"/>
      <w:r>
        <w:t>)  +</w:t>
      </w:r>
      <w:proofErr w:type="gramEnd"/>
      <w:r>
        <w:t xml:space="preserve">  Cl</w:t>
      </w:r>
      <w:r>
        <w:rPr>
          <w:vertAlign w:val="subscript"/>
        </w:rPr>
        <w:t>2</w:t>
      </w:r>
      <w:r>
        <w:t>(g)</w:t>
      </w:r>
    </w:p>
    <w:p w:rsidR="00F14D82" w:rsidRDefault="00F14D82" w:rsidP="00F14D82"/>
    <w:p w:rsidR="00F14D82" w:rsidRPr="00C165E0" w:rsidRDefault="00F14D82" w:rsidP="00F14D82">
      <w:pPr>
        <w:rPr>
          <w:u w:val="single"/>
        </w:rPr>
      </w:pPr>
      <w:r w:rsidRPr="00C165E0">
        <w:rPr>
          <w:u w:val="single"/>
        </w:rPr>
        <w:t>Single Displacement (or Single Replacement)</w:t>
      </w:r>
    </w:p>
    <w:p w:rsidR="00F14D82" w:rsidRDefault="00F14D82" w:rsidP="00F14D82">
      <w:pPr>
        <w:pStyle w:val="ListParagraph"/>
        <w:numPr>
          <w:ilvl w:val="0"/>
          <w:numId w:val="1"/>
        </w:numPr>
      </w:pPr>
      <w:r>
        <w:t xml:space="preserve">An element replaces an anion or </w:t>
      </w:r>
      <w:proofErr w:type="spellStart"/>
      <w:r>
        <w:t>cation</w:t>
      </w:r>
      <w:proofErr w:type="spellEnd"/>
      <w:r>
        <w:t xml:space="preserve"> of a compound.</w:t>
      </w:r>
    </w:p>
    <w:p w:rsidR="00F14D82" w:rsidRDefault="00F14D82" w:rsidP="00F14D82">
      <w:pPr>
        <w:pStyle w:val="ListParagraph"/>
      </w:pPr>
      <w:proofErr w:type="gramStart"/>
      <w:r>
        <w:t>A  +</w:t>
      </w:r>
      <w:proofErr w:type="gramEnd"/>
      <w:r>
        <w:t xml:space="preserve">  BC  </w:t>
      </w:r>
      <w:r>
        <w:sym w:font="Wingdings" w:char="F0E0"/>
      </w:r>
      <w:r>
        <w:t xml:space="preserve">  B  +  AC</w:t>
      </w:r>
    </w:p>
    <w:p w:rsidR="00F14D82" w:rsidRDefault="00F14D82" w:rsidP="00F14D82">
      <w:pPr>
        <w:pStyle w:val="ListParagraph"/>
      </w:pPr>
      <w:r>
        <w:tab/>
        <w:t>Or</w:t>
      </w:r>
    </w:p>
    <w:p w:rsidR="00F14D82" w:rsidRDefault="00F14D82" w:rsidP="00F14D82">
      <w:pPr>
        <w:pStyle w:val="ListParagraph"/>
      </w:pPr>
      <w:proofErr w:type="gramStart"/>
      <w:r>
        <w:t>A  +</w:t>
      </w:r>
      <w:proofErr w:type="gramEnd"/>
      <w:r>
        <w:t xml:space="preserve">  BC  </w:t>
      </w:r>
      <w:r>
        <w:sym w:font="Wingdings" w:char="F0E0"/>
      </w:r>
      <w:r>
        <w:t xml:space="preserve">  C  +  BA</w:t>
      </w:r>
    </w:p>
    <w:p w:rsidR="00F14D82" w:rsidRDefault="00F14D82" w:rsidP="00F14D82">
      <w:pPr>
        <w:pStyle w:val="ListParagraph"/>
      </w:pPr>
      <w:r>
        <w:t>Ex:</w:t>
      </w:r>
    </w:p>
    <w:p w:rsidR="00F14D82" w:rsidRDefault="00F14D82" w:rsidP="00F14D82">
      <w:pPr>
        <w:pStyle w:val="ListParagraph"/>
      </w:pPr>
      <w:r>
        <w:tab/>
        <w:t>Mg(s</w:t>
      </w:r>
      <w:proofErr w:type="gramStart"/>
      <w:r>
        <w:t>)  +</w:t>
      </w:r>
      <w:proofErr w:type="gramEnd"/>
      <w:r>
        <w:t xml:space="preserve">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MgSO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  +  H</w:t>
      </w:r>
      <w:r>
        <w:rPr>
          <w:vertAlign w:val="subscript"/>
        </w:rPr>
        <w:t>2</w:t>
      </w:r>
      <w:r>
        <w:t>(g)</w:t>
      </w:r>
    </w:p>
    <w:p w:rsidR="00F14D82" w:rsidRDefault="00F14D82" w:rsidP="00F14D82">
      <w:pPr>
        <w:pStyle w:val="ListParagraph"/>
        <w:numPr>
          <w:ilvl w:val="0"/>
          <w:numId w:val="1"/>
        </w:numPr>
      </w:pPr>
      <w:r>
        <w:t>In this example, our magnesium and hydrogen are “switching” places.  Magnesium substitutes in and hydrogen substitutes out.</w:t>
      </w:r>
    </w:p>
    <w:p w:rsidR="00F14D82" w:rsidRDefault="00F14D82" w:rsidP="00F14D82"/>
    <w:p w:rsidR="00F14D82" w:rsidRPr="00C165E0" w:rsidRDefault="00F14D82" w:rsidP="00F14D82">
      <w:pPr>
        <w:rPr>
          <w:u w:val="single"/>
        </w:rPr>
      </w:pPr>
      <w:r w:rsidRPr="00C165E0">
        <w:rPr>
          <w:u w:val="single"/>
        </w:rPr>
        <w:t>Double Displacement (or Double Replacement)</w:t>
      </w:r>
    </w:p>
    <w:p w:rsidR="00F14D82" w:rsidRDefault="00F14D82" w:rsidP="00F14D82">
      <w:pPr>
        <w:pStyle w:val="ListParagraph"/>
        <w:numPr>
          <w:ilvl w:val="0"/>
          <w:numId w:val="1"/>
        </w:numPr>
      </w:pPr>
      <w:proofErr w:type="spellStart"/>
      <w:r>
        <w:t>Cations</w:t>
      </w:r>
      <w:proofErr w:type="spellEnd"/>
      <w:r>
        <w:t xml:space="preserve"> from two compounds exchange partners.</w:t>
      </w:r>
    </w:p>
    <w:p w:rsidR="00F14D82" w:rsidRDefault="00EC5034" w:rsidP="00F14D82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1.85pt;margin-top:12.55pt;width:.05pt;height:14.25pt;z-index:251658240" o:connectortype="straight">
            <v:stroke endarrow="block"/>
          </v:shape>
        </w:pict>
      </w:r>
      <w:proofErr w:type="gramStart"/>
      <w:r w:rsidR="00F14D82">
        <w:t>AB  +</w:t>
      </w:r>
      <w:proofErr w:type="gramEnd"/>
      <w:r w:rsidR="00F14D82">
        <w:t xml:space="preserve">  CD  </w:t>
      </w:r>
      <w:r w:rsidR="00F14D82">
        <w:sym w:font="Wingdings" w:char="F0E0"/>
      </w:r>
      <w:r w:rsidR="00F14D82">
        <w:t xml:space="preserve">  AD  +  CB</w:t>
      </w:r>
    </w:p>
    <w:p w:rsidR="00F14D82" w:rsidRDefault="00F14D82" w:rsidP="00F14D82">
      <w:pPr>
        <w:pStyle w:val="ListParagraph"/>
        <w:numPr>
          <w:ilvl w:val="0"/>
          <w:numId w:val="1"/>
        </w:numPr>
      </w:pPr>
      <w:r>
        <w:t>A precipitate may form.  This is an insoluble solid indicated by (s) or a      .</w:t>
      </w:r>
    </w:p>
    <w:p w:rsidR="00F14D82" w:rsidRDefault="00F14D82" w:rsidP="00F14D82">
      <w:pPr>
        <w:pStyle w:val="ListParagraph"/>
      </w:pPr>
      <w:r>
        <w:t>Ex:</w:t>
      </w:r>
    </w:p>
    <w:p w:rsidR="00F14D82" w:rsidRDefault="00F14D82" w:rsidP="00F14D82">
      <w:pPr>
        <w:pStyle w:val="ListParagraph"/>
      </w:pPr>
      <w:r>
        <w:tab/>
      </w:r>
      <w:proofErr w:type="gramStart"/>
      <w:r>
        <w:t>BaCl</w:t>
      </w:r>
      <w:r>
        <w:rPr>
          <w:vertAlign w:val="subscript"/>
        </w:rPr>
        <w:t>2</w:t>
      </w:r>
      <w:r>
        <w:t>(</w:t>
      </w:r>
      <w:proofErr w:type="spellStart"/>
      <w:proofErr w:type="gramEnd"/>
      <w:r>
        <w:t>aq</w:t>
      </w:r>
      <w:proofErr w:type="spellEnd"/>
      <w:r>
        <w:t>)  + 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BaSO</w:t>
      </w:r>
      <w:r>
        <w:rPr>
          <w:vertAlign w:val="subscript"/>
        </w:rPr>
        <w:t>4</w:t>
      </w:r>
      <w:r>
        <w:t xml:space="preserve">(s)  +  2 </w:t>
      </w:r>
      <w:proofErr w:type="spellStart"/>
      <w:r>
        <w:t>NaCl</w:t>
      </w:r>
      <w:proofErr w:type="spellEnd"/>
      <w:r>
        <w:t>(</w:t>
      </w:r>
      <w:proofErr w:type="spellStart"/>
      <w:r>
        <w:t>aq</w:t>
      </w:r>
      <w:proofErr w:type="spellEnd"/>
      <w:r>
        <w:t>)</w:t>
      </w:r>
    </w:p>
    <w:p w:rsidR="00F14D82" w:rsidRDefault="00F14D82" w:rsidP="00F14D82">
      <w:pPr>
        <w:pStyle w:val="ListParagraph"/>
        <w:numPr>
          <w:ilvl w:val="0"/>
          <w:numId w:val="1"/>
        </w:numPr>
      </w:pPr>
      <w:r>
        <w:t>In this example, barium and sodium “swap” places.</w:t>
      </w:r>
    </w:p>
    <w:p w:rsidR="00F14D82" w:rsidRDefault="00F14D82" w:rsidP="00F14D82"/>
    <w:p w:rsidR="00C165E0" w:rsidRDefault="00C165E0" w:rsidP="00F14D82"/>
    <w:p w:rsidR="00F14D82" w:rsidRPr="00C165E0" w:rsidRDefault="00F14D82" w:rsidP="00F14D82">
      <w:pPr>
        <w:rPr>
          <w:u w:val="single"/>
        </w:rPr>
      </w:pPr>
      <w:r w:rsidRPr="00C165E0">
        <w:rPr>
          <w:u w:val="single"/>
        </w:rPr>
        <w:lastRenderedPageBreak/>
        <w:t>Combustion</w:t>
      </w:r>
      <w:r w:rsidR="005C54D8">
        <w:rPr>
          <w:u w:val="single"/>
        </w:rPr>
        <w:t xml:space="preserve"> (or Oxidation)</w:t>
      </w:r>
    </w:p>
    <w:p w:rsidR="005C54D8" w:rsidRDefault="005C54D8" w:rsidP="00F14D82">
      <w:pPr>
        <w:pStyle w:val="ListParagraph"/>
        <w:numPr>
          <w:ilvl w:val="0"/>
          <w:numId w:val="1"/>
        </w:numPr>
      </w:pPr>
      <w:r>
        <w:t>An organic compound (containing C, H, and/or O) burns with O</w:t>
      </w:r>
      <w:r>
        <w:rPr>
          <w:vertAlign w:val="subscript"/>
        </w:rPr>
        <w:t>2</w:t>
      </w:r>
      <w:r>
        <w:t>.</w:t>
      </w:r>
    </w:p>
    <w:p w:rsidR="005C54D8" w:rsidRDefault="00F14D82" w:rsidP="005C54D8">
      <w:pPr>
        <w:pStyle w:val="ListParagraph"/>
        <w:numPr>
          <w:ilvl w:val="0"/>
          <w:numId w:val="1"/>
        </w:numPr>
      </w:pPr>
      <w:r>
        <w:t>Oxygen is a reactant</w:t>
      </w:r>
    </w:p>
    <w:p w:rsidR="00F14D82" w:rsidRDefault="00F14D82" w:rsidP="00F14D82">
      <w:pPr>
        <w:pStyle w:val="ListParagraph"/>
        <w:numPr>
          <w:ilvl w:val="0"/>
          <w:numId w:val="1"/>
        </w:numPr>
      </w:pPr>
      <w:r>
        <w:t>Typically produces heat</w:t>
      </w:r>
    </w:p>
    <w:p w:rsidR="00F14D82" w:rsidRDefault="00F14D82" w:rsidP="00F14D82">
      <w:pPr>
        <w:pStyle w:val="ListParagraph"/>
        <w:numPr>
          <w:ilvl w:val="0"/>
          <w:numId w:val="1"/>
        </w:numPr>
      </w:pPr>
      <w:r>
        <w:t>Produces carbon dioxide and water</w:t>
      </w:r>
    </w:p>
    <w:p w:rsidR="005C54D8" w:rsidRPr="005C54D8" w:rsidRDefault="005C54D8" w:rsidP="005C54D8">
      <w:pPr>
        <w:pStyle w:val="ListParagraph"/>
      </w:pPr>
      <w:proofErr w:type="spellStart"/>
      <w:proofErr w:type="gramStart"/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>O</w:t>
      </w:r>
      <w:r>
        <w:rPr>
          <w:vertAlign w:val="subscript"/>
        </w:rPr>
        <w:t>z</w:t>
      </w:r>
      <w:proofErr w:type="spellEnd"/>
      <w:r>
        <w:t xml:space="preserve">  +</w:t>
      </w:r>
      <w:proofErr w:type="gramEnd"/>
      <w:r>
        <w:t xml:space="preserve">  O</w:t>
      </w:r>
      <w:r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CO</w:t>
      </w:r>
      <w:r>
        <w:rPr>
          <w:vertAlign w:val="subscript"/>
        </w:rPr>
        <w:t>2</w:t>
      </w:r>
      <w:r>
        <w:t xml:space="preserve">  +  H</w:t>
      </w:r>
      <w:r>
        <w:rPr>
          <w:vertAlign w:val="subscript"/>
        </w:rPr>
        <w:t>2</w:t>
      </w:r>
      <w:r>
        <w:t>O</w:t>
      </w:r>
    </w:p>
    <w:p w:rsidR="00F14D82" w:rsidRDefault="00C165E0" w:rsidP="00F14D82">
      <w:pPr>
        <w:pStyle w:val="ListParagraph"/>
      </w:pPr>
      <w:r>
        <w:t>Ex:</w:t>
      </w:r>
    </w:p>
    <w:p w:rsidR="00C165E0" w:rsidRDefault="00C165E0" w:rsidP="00F14D82">
      <w:pPr>
        <w:pStyle w:val="ListParagraph"/>
      </w:pPr>
      <w:r>
        <w:tab/>
      </w:r>
      <w:proofErr w:type="gramStart"/>
      <w:r>
        <w:t>CH</w:t>
      </w:r>
      <w:r>
        <w:rPr>
          <w:vertAlign w:val="subscript"/>
        </w:rPr>
        <w:t>4</w:t>
      </w:r>
      <w:r>
        <w:t>(</w:t>
      </w:r>
      <w:proofErr w:type="gramEnd"/>
      <w:r>
        <w:t>g)  +  2 O</w:t>
      </w:r>
      <w:r>
        <w:rPr>
          <w:vertAlign w:val="subscript"/>
        </w:rPr>
        <w:t>2</w:t>
      </w:r>
      <w:r w:rsidR="005C54D8">
        <w:t>(g)</w:t>
      </w:r>
      <w:r>
        <w:t xml:space="preserve">  </w:t>
      </w:r>
      <w:r>
        <w:sym w:font="Wingdings" w:char="F0E0"/>
      </w:r>
      <w:r>
        <w:t xml:space="preserve">  CO</w:t>
      </w:r>
      <w:r>
        <w:rPr>
          <w:vertAlign w:val="subscript"/>
        </w:rPr>
        <w:t>2</w:t>
      </w:r>
      <w:r>
        <w:t>(g)  +  2 H</w:t>
      </w:r>
      <w:r>
        <w:rPr>
          <w:vertAlign w:val="subscript"/>
        </w:rPr>
        <w:t>2</w:t>
      </w:r>
      <w:r>
        <w:t>O(g)</w:t>
      </w:r>
    </w:p>
    <w:p w:rsidR="005C54D8" w:rsidRDefault="005C54D8" w:rsidP="005C54D8"/>
    <w:p w:rsidR="005C54D8" w:rsidRPr="005C54D8" w:rsidRDefault="005C54D8" w:rsidP="005C54D8">
      <w:pPr>
        <w:rPr>
          <w:u w:val="single"/>
        </w:rPr>
      </w:pPr>
      <w:r w:rsidRPr="005C54D8">
        <w:rPr>
          <w:u w:val="single"/>
        </w:rPr>
        <w:t>Neutralization</w:t>
      </w:r>
    </w:p>
    <w:p w:rsidR="005C54D8" w:rsidRDefault="005C54D8" w:rsidP="005C54D8">
      <w:pPr>
        <w:pStyle w:val="ListParagraph"/>
        <w:numPr>
          <w:ilvl w:val="0"/>
          <w:numId w:val="1"/>
        </w:numPr>
      </w:pPr>
      <w:r>
        <w:t>An acid and a base react to form a salt and water.</w:t>
      </w:r>
    </w:p>
    <w:p w:rsidR="005C54D8" w:rsidRDefault="005C54D8" w:rsidP="005C54D8">
      <w:pPr>
        <w:pStyle w:val="ListParagraph"/>
      </w:pPr>
      <w:r>
        <w:t xml:space="preserve">H </w:t>
      </w:r>
      <w:proofErr w:type="gramStart"/>
      <w:r>
        <w:t>X  +</w:t>
      </w:r>
      <w:proofErr w:type="gramEnd"/>
      <w:r>
        <w:t xml:space="preserve">  Y OH  </w:t>
      </w:r>
      <w:r>
        <w:sym w:font="Wingdings" w:char="F0E0"/>
      </w:r>
      <w:r>
        <w:t xml:space="preserve">  H</w:t>
      </w:r>
      <w:r>
        <w:rPr>
          <w:vertAlign w:val="subscript"/>
        </w:rPr>
        <w:t>2</w:t>
      </w:r>
      <w:r>
        <w:t>O  +  Y X</w:t>
      </w:r>
    </w:p>
    <w:p w:rsidR="005C54D8" w:rsidRDefault="005C54D8" w:rsidP="005C54D8">
      <w:pPr>
        <w:pStyle w:val="ListParagraph"/>
      </w:pPr>
      <w:r>
        <w:t>Ex:</w:t>
      </w:r>
    </w:p>
    <w:p w:rsidR="005C54D8" w:rsidRPr="005C54D8" w:rsidRDefault="005C54D8" w:rsidP="005C54D8">
      <w:pPr>
        <w:pStyle w:val="ListParagraph"/>
      </w:pPr>
      <w:r>
        <w:tab/>
      </w:r>
      <w:proofErr w:type="spellStart"/>
      <w:proofErr w:type="gramStart"/>
      <w:r>
        <w:t>HCl</w:t>
      </w:r>
      <w:proofErr w:type="spellEnd"/>
      <w:r>
        <w:t>(</w:t>
      </w:r>
      <w:proofErr w:type="spellStart"/>
      <w:proofErr w:type="gramEnd"/>
      <w:r>
        <w:t>aq</w:t>
      </w:r>
      <w:proofErr w:type="spellEnd"/>
      <w:r>
        <w:t xml:space="preserve">)  +  </w:t>
      </w:r>
      <w:proofErr w:type="spellStart"/>
      <w:r>
        <w:t>NaOH</w:t>
      </w:r>
      <w:proofErr w:type="spellEnd"/>
      <w:r>
        <w:t>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H</w:t>
      </w:r>
      <w:r>
        <w:rPr>
          <w:vertAlign w:val="subscript"/>
        </w:rPr>
        <w:t>2</w:t>
      </w:r>
      <w:r>
        <w:t xml:space="preserve">O(l)  +  </w:t>
      </w:r>
      <w:proofErr w:type="spellStart"/>
      <w:r>
        <w:t>NaCl</w:t>
      </w:r>
      <w:proofErr w:type="spellEnd"/>
      <w:r>
        <w:t>(</w:t>
      </w:r>
      <w:proofErr w:type="spellStart"/>
      <w:r>
        <w:t>aq</w:t>
      </w:r>
      <w:proofErr w:type="spellEnd"/>
      <w:r>
        <w:t>)</w:t>
      </w:r>
    </w:p>
    <w:p w:rsidR="00C165E0" w:rsidRDefault="00C165E0" w:rsidP="00C165E0"/>
    <w:p w:rsidR="00C165E0" w:rsidRDefault="00C165E0" w:rsidP="00C165E0">
      <w:r>
        <w:t>** Activity series is a list of elements that talks about how active an element is.**</w:t>
      </w:r>
    </w:p>
    <w:p w:rsidR="00C165E0" w:rsidRDefault="00EC5034" w:rsidP="00C165E0">
      <w:r w:rsidRPr="00EC5034">
        <w:rPr>
          <w:b/>
          <w:noProof/>
        </w:rPr>
        <w:pict>
          <v:shape id="_x0000_s1027" type="#_x0000_t32" style="position:absolute;margin-left:40.75pt;margin-top:21.55pt;width:2.05pt;height:272.4pt;flip:x;z-index:251659264" o:connectortype="straight">
            <v:stroke endarrow="block"/>
          </v:shape>
        </w:pict>
      </w:r>
      <w:r w:rsidR="00C165E0" w:rsidRPr="00C165E0">
        <w:rPr>
          <w:b/>
        </w:rPr>
        <w:t>Decreasing Activity</w:t>
      </w:r>
      <w:r w:rsidR="00C165E0">
        <w:tab/>
      </w:r>
      <w:r w:rsidR="00C165E0">
        <w:tab/>
      </w:r>
      <w:r w:rsidR="00C165E0">
        <w:tab/>
      </w:r>
      <w:r w:rsidR="00C165E0" w:rsidRPr="00C165E0">
        <w:rPr>
          <w:b/>
        </w:rPr>
        <w:t>Metals</w:t>
      </w:r>
      <w:r w:rsidR="00C165E0">
        <w:tab/>
      </w:r>
      <w:r w:rsidR="00C165E0">
        <w:tab/>
      </w:r>
      <w:r w:rsidR="00C165E0">
        <w:tab/>
      </w:r>
      <w:r w:rsidR="00C165E0" w:rsidRPr="00C165E0">
        <w:rPr>
          <w:b/>
        </w:rPr>
        <w:t>Non- Metals</w:t>
      </w: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Lithium</w:t>
      </w:r>
      <w:r>
        <w:tab/>
      </w:r>
      <w:r>
        <w:tab/>
      </w:r>
      <w:r>
        <w:tab/>
        <w:t>Fluorine</w:t>
      </w: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Potassium</w:t>
      </w:r>
      <w:r>
        <w:tab/>
      </w:r>
      <w:r>
        <w:tab/>
        <w:t>Chlorine</w:t>
      </w: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Calcium</w:t>
      </w:r>
      <w:r>
        <w:tab/>
      </w:r>
      <w:r>
        <w:tab/>
      </w:r>
      <w:r>
        <w:tab/>
        <w:t>Bromine</w:t>
      </w: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Sodium</w:t>
      </w:r>
      <w:r>
        <w:tab/>
      </w:r>
      <w:r>
        <w:tab/>
      </w:r>
      <w:r>
        <w:tab/>
        <w:t>Iodine</w:t>
      </w:r>
    </w:p>
    <w:p w:rsidR="00C165E0" w:rsidRDefault="00C165E0" w:rsidP="00C165E0">
      <w:r>
        <w:tab/>
      </w:r>
      <w:r>
        <w:tab/>
      </w:r>
      <w:r>
        <w:tab/>
      </w:r>
      <w:r>
        <w:tab/>
      </w:r>
      <w:r>
        <w:tab/>
      </w:r>
    </w:p>
    <w:p w:rsidR="00C165E0" w:rsidRDefault="00C165E0" w:rsidP="00C165E0">
      <w:pPr>
        <w:spacing w:line="240" w:lineRule="auto"/>
        <w:ind w:left="2880" w:firstLine="720"/>
        <w:contextualSpacing/>
      </w:pPr>
      <w:r>
        <w:t>Magnesium</w:t>
      </w: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Aluminum</w:t>
      </w: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Zinc</w:t>
      </w: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Chromium</w:t>
      </w: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Iron</w:t>
      </w: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Nickel</w:t>
      </w: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Tin</w:t>
      </w: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Lead</w:t>
      </w:r>
    </w:p>
    <w:p w:rsidR="00C165E0" w:rsidRDefault="00C165E0" w:rsidP="00C165E0">
      <w:pPr>
        <w:spacing w:line="240" w:lineRule="auto"/>
        <w:contextualSpacing/>
      </w:pPr>
    </w:p>
    <w:p w:rsidR="00C165E0" w:rsidRDefault="00C165E0" w:rsidP="00C165E0">
      <w:pPr>
        <w:spacing w:line="240" w:lineRule="auto"/>
        <w:contextualSpacing/>
      </w:pP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**Hydrogen**</w:t>
      </w: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Copper</w:t>
      </w: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Silver</w:t>
      </w: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Mercury</w:t>
      </w:r>
    </w:p>
    <w:p w:rsid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Platinum</w:t>
      </w:r>
    </w:p>
    <w:p w:rsidR="00C165E0" w:rsidRPr="00C165E0" w:rsidRDefault="00C165E0" w:rsidP="00C165E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Gold</w:t>
      </w:r>
    </w:p>
    <w:sectPr w:rsidR="00C165E0" w:rsidRPr="00C165E0" w:rsidSect="007D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1349"/>
    <w:multiLevelType w:val="hybridMultilevel"/>
    <w:tmpl w:val="049E6A6C"/>
    <w:lvl w:ilvl="0" w:tplc="FB64F7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4D82"/>
    <w:rsid w:val="005C54D8"/>
    <w:rsid w:val="007D1967"/>
    <w:rsid w:val="00C165E0"/>
    <w:rsid w:val="00EC5034"/>
    <w:rsid w:val="00F1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Ralph C Mahar Regional School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jtrzpit</dc:creator>
  <cp:keywords/>
  <dc:description/>
  <cp:lastModifiedBy>jtrzpit</cp:lastModifiedBy>
  <cp:revision>2</cp:revision>
  <dcterms:created xsi:type="dcterms:W3CDTF">2013-04-09T15:24:00Z</dcterms:created>
  <dcterms:modified xsi:type="dcterms:W3CDTF">2013-04-09T15:48:00Z</dcterms:modified>
</cp:coreProperties>
</file>