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5" w:rsidRDefault="00C15884">
      <w:pPr>
        <w:rPr>
          <w:b/>
          <w:sz w:val="32"/>
          <w:szCs w:val="32"/>
        </w:rPr>
      </w:pPr>
      <w:bookmarkStart w:id="0" w:name="_GoBack"/>
      <w:bookmarkEnd w:id="0"/>
      <w:r w:rsidRPr="00C15884">
        <w:rPr>
          <w:b/>
          <w:sz w:val="32"/>
          <w:szCs w:val="32"/>
        </w:rPr>
        <w:t>Chapter 5.3: Open Ocean</w:t>
      </w:r>
    </w:p>
    <w:p w:rsidR="00C15884" w:rsidRDefault="00C15884" w:rsidP="00C15884">
      <w:pPr>
        <w:pStyle w:val="ListParagraph"/>
        <w:numPr>
          <w:ilvl w:val="0"/>
          <w:numId w:val="1"/>
        </w:numPr>
      </w:pPr>
      <w:r>
        <w:t>85%</w:t>
      </w:r>
      <w:r w:rsidR="004C0A38">
        <w:t xml:space="preserve"> of all pollution comes from activities on land</w:t>
      </w:r>
    </w:p>
    <w:p w:rsidR="004C0A38" w:rsidRDefault="004C0A38" w:rsidP="00C15884">
      <w:pPr>
        <w:pStyle w:val="ListParagraph"/>
        <w:numPr>
          <w:ilvl w:val="0"/>
          <w:numId w:val="1"/>
        </w:numPr>
      </w:pPr>
      <w:r>
        <w:t xml:space="preserve">Runoffs to rivers </w:t>
      </w:r>
      <w:r>
        <w:sym w:font="Wingdings" w:char="F0E0"/>
      </w:r>
      <w:r>
        <w:t xml:space="preserve"> rivers to oceans</w:t>
      </w:r>
    </w:p>
    <w:p w:rsidR="004C0A38" w:rsidRDefault="004C0A38" w:rsidP="00C15884">
      <w:pPr>
        <w:pStyle w:val="ListParagraph"/>
        <w:numPr>
          <w:ilvl w:val="0"/>
          <w:numId w:val="1"/>
        </w:numPr>
      </w:pPr>
      <w:r>
        <w:t>Occurs near the coast, effects coral reefs and estuaries</w:t>
      </w:r>
    </w:p>
    <w:p w:rsidR="004C0A38" w:rsidRDefault="004C0A38" w:rsidP="00C15884">
      <w:pPr>
        <w:pStyle w:val="ListParagraph"/>
        <w:numPr>
          <w:ilvl w:val="0"/>
          <w:numId w:val="1"/>
        </w:numPr>
      </w:pPr>
      <w:r>
        <w:t>Pollutants dumped directly into ocean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Thought that burns on shellfish caused by wastewater sludge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Ocean ships dump wastewater/garbage overboard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Accidental oil spills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1989 Exxon Valdez – Prince William Sound, Alaska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Oil spills account for only 5% of oil pollution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Spillage when loading/unloading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Off shore rigs leak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Plastic is a big pollutant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Fishing lines strangle/entangle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 xml:space="preserve">Plastic bags suffocate/blockages in stomach 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Turtles think they’re jellyfish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 xml:space="preserve">Six pack rings </w:t>
      </w:r>
      <w:r>
        <w:sym w:font="Wingdings" w:char="F0E0"/>
      </w:r>
      <w:r>
        <w:t xml:space="preserve"> around necks of birds (strangle) and bodies of fish (cuts body)</w:t>
      </w:r>
    </w:p>
    <w:p w:rsidR="004C0A38" w:rsidRPr="004C0A38" w:rsidRDefault="004C0A38" w:rsidP="004C0A38">
      <w:pPr>
        <w:rPr>
          <w:b/>
          <w:u w:val="single"/>
        </w:rPr>
      </w:pPr>
      <w:r w:rsidRPr="004C0A38">
        <w:rPr>
          <w:b/>
          <w:u w:val="single"/>
        </w:rPr>
        <w:t>Prevention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Laws regulate/prohibit pollution of the seas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MARPOL (international convention for the prevention of pollution from ships)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Prohibits discharge of oil and disposal of abandonment of plastics in ocean/coastal waters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1974 Helsinki Convention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120 nations seeking control of land based ocean pollution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Toxic dumping, runoff, raw wastewater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Prohibitions of DDT, cadmium, mercury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15 marine refuges (sea turtles, monk seals, etc)</w:t>
      </w:r>
    </w:p>
    <w:p w:rsidR="004C0A38" w:rsidRPr="004C0A38" w:rsidRDefault="004C0A38" w:rsidP="004C0A38">
      <w:pPr>
        <w:rPr>
          <w:b/>
          <w:u w:val="single"/>
        </w:rPr>
      </w:pPr>
      <w:proofErr w:type="gramStart"/>
      <w:r w:rsidRPr="004C0A38">
        <w:rPr>
          <w:b/>
          <w:u w:val="single"/>
        </w:rPr>
        <w:t>In the U.S.</w:t>
      </w:r>
      <w:proofErr w:type="gramEnd"/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Marine Protection, Research and Sanctuaries Act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Oil Pollution Act 1990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Oil tankers need double hulls’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Martine Mammal Protection Act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Protects endangered mammals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Hard to monitor EVERY ship in ocean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>Works on an honor system</w:t>
      </w:r>
    </w:p>
    <w:p w:rsidR="004C0A38" w:rsidRDefault="004C0A38" w:rsidP="004C0A38">
      <w:pPr>
        <w:pStyle w:val="ListParagraph"/>
        <w:numPr>
          <w:ilvl w:val="0"/>
          <w:numId w:val="1"/>
        </w:numPr>
      </w:pPr>
      <w:r>
        <w:t>Hard to assess who owns oceans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Do we go 3 mi, 12 mi, 200 mi from coast?</w:t>
      </w:r>
    </w:p>
    <w:p w:rsidR="004C0A38" w:rsidRDefault="004C0A38" w:rsidP="004C0A38">
      <w:pPr>
        <w:pStyle w:val="ListParagraph"/>
        <w:ind w:left="1440"/>
      </w:pPr>
    </w:p>
    <w:p w:rsidR="004C0A38" w:rsidRPr="004C0A38" w:rsidRDefault="004C0A38" w:rsidP="004C0A38">
      <w:pPr>
        <w:pStyle w:val="ListParagraph"/>
        <w:numPr>
          <w:ilvl w:val="0"/>
          <w:numId w:val="1"/>
        </w:numPr>
        <w:rPr>
          <w:b/>
        </w:rPr>
      </w:pPr>
      <w:r w:rsidRPr="004C0A38">
        <w:rPr>
          <w:b/>
        </w:rPr>
        <w:lastRenderedPageBreak/>
        <w:t>Law of the Sea Treaty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Laws of a coastal nation extend 12 km (12 nautical miles) from coast line</w:t>
      </w:r>
    </w:p>
    <w:p w:rsidR="004C0A38" w:rsidRPr="0045767C" w:rsidRDefault="004C0A38" w:rsidP="004C0A38">
      <w:pPr>
        <w:pStyle w:val="ListParagraph"/>
        <w:numPr>
          <w:ilvl w:val="2"/>
          <w:numId w:val="1"/>
        </w:numPr>
      </w:pPr>
      <w:r>
        <w:t xml:space="preserve">Area is called </w:t>
      </w:r>
      <w:r w:rsidRPr="004C0A38">
        <w:rPr>
          <w:b/>
          <w:u w:val="single"/>
        </w:rPr>
        <w:t>territorial sea</w:t>
      </w:r>
    </w:p>
    <w:p w:rsidR="0045767C" w:rsidRDefault="0045767C" w:rsidP="004C0A38">
      <w:pPr>
        <w:pStyle w:val="ListParagraph"/>
        <w:numPr>
          <w:ilvl w:val="2"/>
          <w:numId w:val="1"/>
        </w:numPr>
      </w:pPr>
      <w:r>
        <w:t>1 nautical mile = 1.852 km = 1.15 mi</w:t>
      </w:r>
    </w:p>
    <w:p w:rsidR="004C0A38" w:rsidRDefault="004C0A38" w:rsidP="004C0A38">
      <w:pPr>
        <w:pStyle w:val="ListParagraph"/>
        <w:numPr>
          <w:ilvl w:val="1"/>
          <w:numId w:val="1"/>
        </w:numPr>
      </w:pPr>
      <w:r>
        <w:t>3</w:t>
      </w:r>
      <w:r w:rsidRPr="004C0A38">
        <w:rPr>
          <w:vertAlign w:val="superscript"/>
        </w:rPr>
        <w:t>rd</w:t>
      </w:r>
      <w:r>
        <w:t xml:space="preserve"> United Nations Conference on Law of Sea</w:t>
      </w:r>
    </w:p>
    <w:p w:rsidR="004C0A38" w:rsidRDefault="004C0A38" w:rsidP="004C0A38">
      <w:pPr>
        <w:pStyle w:val="ListParagraph"/>
        <w:numPr>
          <w:ilvl w:val="2"/>
          <w:numId w:val="1"/>
        </w:numPr>
      </w:pPr>
      <w:r>
        <w:t xml:space="preserve">Between 1973-1982 </w:t>
      </w:r>
    </w:p>
    <w:p w:rsidR="004C0A38" w:rsidRDefault="004C0A38" w:rsidP="004C0A38">
      <w:pPr>
        <w:pStyle w:val="ListParagraph"/>
        <w:numPr>
          <w:ilvl w:val="3"/>
          <w:numId w:val="1"/>
        </w:numPr>
      </w:pPr>
      <w:r>
        <w:t>Resulted in Law of Sea Treaty</w:t>
      </w:r>
    </w:p>
    <w:p w:rsidR="0045767C" w:rsidRDefault="0045767C" w:rsidP="0045767C">
      <w:pPr>
        <w:pStyle w:val="ListParagraph"/>
        <w:numPr>
          <w:ilvl w:val="0"/>
          <w:numId w:val="1"/>
        </w:numPr>
      </w:pPr>
      <w:r>
        <w:t>Area that extends 370 km (200 nautical miles) is called exclusive economic zone</w:t>
      </w:r>
    </w:p>
    <w:p w:rsidR="0045767C" w:rsidRDefault="0045767C" w:rsidP="0045767C">
      <w:pPr>
        <w:pStyle w:val="ListParagraph"/>
        <w:numPr>
          <w:ilvl w:val="1"/>
          <w:numId w:val="1"/>
        </w:numPr>
      </w:pPr>
      <w:r>
        <w:t>A nation has control over economic activity, environmental preservation and research in this area.</w:t>
      </w:r>
    </w:p>
    <w:p w:rsidR="0045767C" w:rsidRDefault="0045767C" w:rsidP="0045767C">
      <w:pPr>
        <w:pStyle w:val="ListParagraph"/>
        <w:numPr>
          <w:ilvl w:val="0"/>
          <w:numId w:val="1"/>
        </w:numPr>
      </w:pPr>
      <w:r>
        <w:t>Rest of ocean is communal and controlled by the International Seabed Authority</w:t>
      </w:r>
    </w:p>
    <w:p w:rsidR="0045767C" w:rsidRDefault="0045767C" w:rsidP="0045767C">
      <w:pPr>
        <w:pStyle w:val="ListParagraph"/>
        <w:numPr>
          <w:ilvl w:val="0"/>
          <w:numId w:val="1"/>
        </w:numPr>
      </w:pPr>
      <w:r>
        <w:t>134 countries signed agreement</w:t>
      </w:r>
    </w:p>
    <w:p w:rsidR="0045767C" w:rsidRDefault="0045767C" w:rsidP="0045767C">
      <w:pPr>
        <w:pStyle w:val="ListParagraph"/>
        <w:numPr>
          <w:ilvl w:val="1"/>
          <w:numId w:val="1"/>
        </w:numPr>
      </w:pPr>
      <w:r>
        <w:t>Some of the most powerful developed nations did not sign treaty</w:t>
      </w:r>
    </w:p>
    <w:p w:rsidR="0045767C" w:rsidRDefault="0045767C" w:rsidP="0045767C">
      <w:pPr>
        <w:pStyle w:val="ListParagraph"/>
        <w:numPr>
          <w:ilvl w:val="2"/>
          <w:numId w:val="1"/>
        </w:numPr>
      </w:pPr>
      <w:r>
        <w:t>U.S. did not</w:t>
      </w:r>
    </w:p>
    <w:p w:rsidR="0045767C" w:rsidRDefault="0045767C" w:rsidP="0045767C">
      <w:pPr>
        <w:pStyle w:val="ListParagraph"/>
        <w:numPr>
          <w:ilvl w:val="2"/>
          <w:numId w:val="1"/>
        </w:numPr>
      </w:pPr>
      <w:r>
        <w:t>Objections to seabed</w:t>
      </w:r>
    </w:p>
    <w:p w:rsidR="0045767C" w:rsidRPr="00C15884" w:rsidRDefault="0045767C" w:rsidP="0045767C">
      <w:pPr>
        <w:pStyle w:val="ListParagraph"/>
        <w:numPr>
          <w:ilvl w:val="3"/>
          <w:numId w:val="1"/>
        </w:numPr>
      </w:pPr>
      <w:r>
        <w:t>Mineral mining</w:t>
      </w:r>
    </w:p>
    <w:sectPr w:rsidR="0045767C" w:rsidRPr="00C15884" w:rsidSect="00F7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E0C"/>
    <w:multiLevelType w:val="hybridMultilevel"/>
    <w:tmpl w:val="D00E4100"/>
    <w:lvl w:ilvl="0" w:tplc="885E0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84"/>
    <w:rsid w:val="0045767C"/>
    <w:rsid w:val="004C0A38"/>
    <w:rsid w:val="004D66CD"/>
    <w:rsid w:val="00C15884"/>
    <w:rsid w:val="00C24135"/>
    <w:rsid w:val="00F742A4"/>
    <w:rsid w:val="00F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Orszulak, Heather A. (WHS)</dc:creator>
  <cp:lastModifiedBy>Jesse</cp:lastModifiedBy>
  <cp:revision>2</cp:revision>
  <dcterms:created xsi:type="dcterms:W3CDTF">2020-04-16T21:18:00Z</dcterms:created>
  <dcterms:modified xsi:type="dcterms:W3CDTF">2020-04-16T21:18:00Z</dcterms:modified>
</cp:coreProperties>
</file>