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7</w:t>
      </w:r>
    </w:p>
    <w:p w:rsidR="008F38C9" w:rsidRDefault="00AD4ED1">
      <w:pPr>
        <w:pStyle w:val="normal0"/>
        <w:jc w:val="center"/>
        <w:rPr>
          <w:b/>
        </w:rPr>
      </w:pPr>
      <w:proofErr w:type="spellStart"/>
      <w:r>
        <w:rPr>
          <w:b/>
        </w:rPr>
        <w:t>Stoichiometric</w:t>
      </w:r>
      <w:proofErr w:type="spellEnd"/>
      <w:r>
        <w:rPr>
          <w:b/>
        </w:rPr>
        <w:t xml:space="preserve"> Calculations</w:t>
      </w:r>
    </w:p>
    <w:p w:rsidR="008F38C9" w:rsidRDefault="008F38C9">
      <w:pPr>
        <w:pStyle w:val="normal0"/>
      </w:pPr>
    </w:p>
    <w:p w:rsidR="008F38C9" w:rsidRDefault="00AD4ED1">
      <w:pPr>
        <w:pStyle w:val="normal0"/>
      </w:pPr>
      <w:r>
        <w:t>1.</w:t>
      </w:r>
    </w:p>
    <w:p w:rsidR="008F38C9" w:rsidRDefault="00AD4ED1">
      <w:pPr>
        <w:pStyle w:val="normal0"/>
        <w:numPr>
          <w:ilvl w:val="0"/>
          <w:numId w:val="6"/>
        </w:numPr>
      </w:pPr>
      <w:r>
        <w:t xml:space="preserve"> 9.5 g Na ; 23 g Na ; 1 mol O2 ; 4 mol Na ; 0.103 mol O2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6"/>
        </w:numPr>
      </w:pPr>
      <w:r>
        <w:t>4 mol Na ; 2 mol Na2O ; 23 g Na ; 1 mol Na ; 9.27 g Na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</w:pPr>
      <w:r>
        <w:t>2.  Equation Balancing            2:5:4:2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7"/>
        </w:numPr>
      </w:pPr>
      <w:r>
        <w:t>78.2 g C2H2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7"/>
        </w:numPr>
      </w:pPr>
      <w:r>
        <w:t>14.3 g C2H2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8</w:t>
      </w:r>
    </w:p>
    <w:p w:rsidR="008F38C9" w:rsidRDefault="00AD4ED1">
      <w:pPr>
        <w:pStyle w:val="normal0"/>
        <w:jc w:val="center"/>
        <w:rPr>
          <w:b/>
        </w:rPr>
      </w:pPr>
      <w:proofErr w:type="spellStart"/>
      <w:r>
        <w:rPr>
          <w:b/>
        </w:rPr>
        <w:t>Stoichiometry</w:t>
      </w:r>
      <w:proofErr w:type="spellEnd"/>
      <w:r>
        <w:rPr>
          <w:b/>
        </w:rPr>
        <w:t xml:space="preserve"> Practice Worksheet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0"/>
        </w:numPr>
      </w:pPr>
      <w:r>
        <w:t xml:space="preserve"> 1:3:2</w:t>
      </w:r>
    </w:p>
    <w:p w:rsidR="008F38C9" w:rsidRDefault="00AD4ED1">
      <w:pPr>
        <w:pStyle w:val="normal0"/>
        <w:numPr>
          <w:ilvl w:val="0"/>
          <w:numId w:val="10"/>
        </w:numPr>
      </w:pPr>
      <w:r>
        <w:t>2:17:12:10  ***combustion reaction and a weird one</w:t>
      </w:r>
    </w:p>
    <w:p w:rsidR="008F38C9" w:rsidRDefault="00AD4ED1">
      <w:pPr>
        <w:pStyle w:val="normal0"/>
        <w:numPr>
          <w:ilvl w:val="0"/>
          <w:numId w:val="10"/>
        </w:numPr>
      </w:pPr>
      <w:r>
        <w:t>1:1:1:1:1</w:t>
      </w:r>
    </w:p>
    <w:p w:rsidR="008F38C9" w:rsidRDefault="00AD4ED1">
      <w:pPr>
        <w:pStyle w:val="normal0"/>
        <w:numPr>
          <w:ilvl w:val="0"/>
          <w:numId w:val="10"/>
        </w:numPr>
      </w:pPr>
      <w:r>
        <w:t>2:3:1:6</w:t>
      </w:r>
    </w:p>
    <w:p w:rsidR="008F38C9" w:rsidRDefault="00AD4ED1">
      <w:pPr>
        <w:pStyle w:val="normal0"/>
        <w:numPr>
          <w:ilvl w:val="0"/>
          <w:numId w:val="10"/>
        </w:numPr>
      </w:pPr>
      <w:r>
        <w:t>3:2:2:1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0"/>
        </w:numPr>
      </w:pPr>
      <w:r>
        <w:t>355.25 g Na2SO4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0"/>
        </w:numPr>
      </w:pPr>
      <w:r>
        <w:t xml:space="preserve"> 313.5 g LiNO3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9</w:t>
      </w:r>
    </w:p>
    <w:p w:rsidR="008F38C9" w:rsidRDefault="00AD4ED1">
      <w:pPr>
        <w:pStyle w:val="normal0"/>
        <w:jc w:val="center"/>
      </w:pPr>
      <w:r>
        <w:t>(Continued from above)</w:t>
      </w:r>
    </w:p>
    <w:p w:rsidR="008F38C9" w:rsidRDefault="00AD4ED1">
      <w:pPr>
        <w:pStyle w:val="normal0"/>
        <w:numPr>
          <w:ilvl w:val="0"/>
          <w:numId w:val="10"/>
        </w:numPr>
      </w:pPr>
      <w:r>
        <w:t xml:space="preserve"> 112.7 g ; 43.7 g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0"/>
        </w:numPr>
      </w:pPr>
      <w:r>
        <w:t xml:space="preserve"> O2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0"/>
        </w:numPr>
      </w:pPr>
      <w:r>
        <w:t>13.6 g C2H2 used ; 99.1 g C2H2 in excess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0"/>
        </w:numPr>
      </w:pPr>
      <w:r>
        <w:t xml:space="preserve"> 80.1%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10</w:t>
      </w:r>
    </w:p>
    <w:p w:rsidR="008F38C9" w:rsidRDefault="00AD4ED1">
      <w:pPr>
        <w:pStyle w:val="normal0"/>
        <w:jc w:val="center"/>
      </w:pPr>
      <w:r>
        <w:lastRenderedPageBreak/>
        <w:t>(Continued from above)</w:t>
      </w:r>
    </w:p>
    <w:p w:rsidR="008F38C9" w:rsidRDefault="00AD4ED1">
      <w:pPr>
        <w:pStyle w:val="normal0"/>
        <w:numPr>
          <w:ilvl w:val="0"/>
          <w:numId w:val="10"/>
        </w:numPr>
      </w:pPr>
      <w:r>
        <w:rPr>
          <w:rFonts w:ascii="Arial Unicode MS" w:eastAsia="Arial Unicode MS" w:hAnsi="Arial Unicode MS" w:cs="Arial Unicode MS"/>
        </w:rPr>
        <w:t xml:space="preserve"> 3  HC2H3O2  +  1 Al(OH)3   →  3  H2O  +  1  Al(C2H3O2)3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0"/>
        </w:numPr>
      </w:pPr>
      <w:r>
        <w:t xml:space="preserve"> 141.7 g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0"/>
        </w:numPr>
      </w:pPr>
      <w:r>
        <w:t xml:space="preserve"> HC2H3O2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0"/>
        </w:numPr>
      </w:pPr>
      <w:r>
        <w:t xml:space="preserve"> 54.2 g of Al(OH)3 used; 665 g Al(OH)2 in excess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11</w:t>
      </w:r>
    </w:p>
    <w:p w:rsidR="008F38C9" w:rsidRDefault="00AD4ED1">
      <w:pPr>
        <w:pStyle w:val="normal0"/>
        <w:jc w:val="center"/>
        <w:rPr>
          <w:b/>
        </w:rPr>
      </w:pPr>
      <w:r>
        <w:rPr>
          <w:b/>
        </w:rPr>
        <w:t>Percent Yield 1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2  FePO4  +  3  Na2SO4  →  1  Fe2(SO4)3  +  2  Na3PO4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3"/>
        </w:numPr>
      </w:pPr>
      <w:r>
        <w:t xml:space="preserve"> 32.5 g Fe2(SO4)3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3"/>
        </w:numPr>
      </w:pPr>
      <w:r>
        <w:t xml:space="preserve"> 56.9%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3"/>
        </w:numPr>
      </w:pPr>
      <w:r>
        <w:t xml:space="preserve"> Yes, the answer falls between 0-100%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3"/>
        </w:numPr>
      </w:pPr>
      <w:r>
        <w:t xml:space="preserve"> 7.5 g Na3PO4</w:t>
      </w:r>
    </w:p>
    <w:p w:rsidR="008F38C9" w:rsidRDefault="008F38C9">
      <w:pPr>
        <w:pStyle w:val="normal0"/>
      </w:pPr>
    </w:p>
    <w:p w:rsidR="008F38C9" w:rsidRDefault="008F38C9">
      <w:pPr>
        <w:pStyle w:val="normal0"/>
        <w:rPr>
          <w:b/>
        </w:rPr>
      </w:pPr>
    </w:p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12</w:t>
      </w:r>
    </w:p>
    <w:p w:rsidR="008F38C9" w:rsidRDefault="00AD4ED1">
      <w:pPr>
        <w:pStyle w:val="normal0"/>
        <w:jc w:val="center"/>
        <w:rPr>
          <w:b/>
        </w:rPr>
      </w:pPr>
      <w:r>
        <w:rPr>
          <w:b/>
        </w:rPr>
        <w:t>Worksheet: Percent Yield 2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"/>
        </w:numPr>
      </w:pPr>
      <w:r>
        <w:t xml:space="preserve"> </w:t>
      </w:r>
    </w:p>
    <w:p w:rsidR="008F38C9" w:rsidRDefault="00AD4ED1">
      <w:pPr>
        <w:pStyle w:val="normal0"/>
        <w:numPr>
          <w:ilvl w:val="0"/>
          <w:numId w:val="12"/>
        </w:numPr>
      </w:pPr>
      <w:r>
        <w:t xml:space="preserve"> 64.9 g C6H5)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2"/>
        </w:numPr>
      </w:pPr>
      <w:r>
        <w:t>98.2%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</w:pPr>
      <w:r>
        <w:t xml:space="preserve">2.  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8"/>
        </w:numPr>
      </w:pPr>
      <w:r>
        <w:t xml:space="preserve"> 96.2%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8"/>
        </w:numPr>
      </w:pPr>
      <w:r>
        <w:t xml:space="preserve"> 88.3%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13</w:t>
      </w:r>
    </w:p>
    <w:p w:rsidR="008F38C9" w:rsidRDefault="00AD4ED1">
      <w:pPr>
        <w:pStyle w:val="normal0"/>
        <w:jc w:val="center"/>
        <w:rPr>
          <w:b/>
        </w:rPr>
      </w:pPr>
      <w:r>
        <w:rPr>
          <w:b/>
        </w:rPr>
        <w:lastRenderedPageBreak/>
        <w:t>Worksheet: Limiting Reactants 1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2"/>
        </w:numPr>
      </w:pPr>
      <w:r>
        <w:t xml:space="preserve"> Balance -      4:3:2:6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1"/>
        </w:numPr>
      </w:pPr>
      <w:r>
        <w:t xml:space="preserve"> 6 mol Cl2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1"/>
        </w:numPr>
      </w:pPr>
      <w:r>
        <w:t xml:space="preserve"> FeCl3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11"/>
        </w:numPr>
      </w:pPr>
      <w:r>
        <w:t xml:space="preserve"> O2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</w:pPr>
      <w:r>
        <w:t xml:space="preserve">2.  </w:t>
      </w:r>
    </w:p>
    <w:p w:rsidR="008F38C9" w:rsidRDefault="00AD4ED1">
      <w:pPr>
        <w:pStyle w:val="normal0"/>
        <w:numPr>
          <w:ilvl w:val="0"/>
          <w:numId w:val="4"/>
        </w:numPr>
      </w:pPr>
      <w:r>
        <w:t xml:space="preserve"> 21.7 g H2O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4"/>
        </w:numPr>
      </w:pPr>
      <w:r>
        <w:t xml:space="preserve"> O2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4"/>
        </w:numPr>
      </w:pPr>
      <w:r>
        <w:t xml:space="preserve"> C2H6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14</w:t>
      </w:r>
    </w:p>
    <w:p w:rsidR="008F38C9" w:rsidRDefault="00AD4ED1">
      <w:pPr>
        <w:pStyle w:val="normal0"/>
        <w:jc w:val="center"/>
        <w:rPr>
          <w:b/>
        </w:rPr>
      </w:pPr>
      <w:r>
        <w:rPr>
          <w:b/>
        </w:rPr>
        <w:t>Limiting Reactant Worksheet 2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5"/>
        </w:numPr>
      </w:pPr>
      <w:r>
        <w:t xml:space="preserve"> 36.1 g FeCl3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5"/>
        </w:numPr>
      </w:pPr>
      <w:r>
        <w:t xml:space="preserve"> 83.7g Al2O3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5"/>
        </w:numPr>
      </w:pPr>
      <w:r>
        <w:t xml:space="preserve"> 81.7%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5"/>
        </w:numPr>
      </w:pPr>
      <w:r>
        <w:t>79.5%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5"/>
        </w:numPr>
      </w:pPr>
      <w:r>
        <w:t>93.2%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5"/>
        </w:numPr>
      </w:pPr>
      <w:r>
        <w:t>12.19g Na2CO3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15</w:t>
      </w:r>
    </w:p>
    <w:p w:rsidR="008F38C9" w:rsidRDefault="00AD4ED1">
      <w:pPr>
        <w:pStyle w:val="normal0"/>
        <w:jc w:val="center"/>
      </w:pPr>
      <w:r>
        <w:t>(Continued from above)</w:t>
      </w:r>
    </w:p>
    <w:p w:rsidR="008F38C9" w:rsidRDefault="00AD4ED1">
      <w:pPr>
        <w:pStyle w:val="normal0"/>
        <w:numPr>
          <w:ilvl w:val="0"/>
          <w:numId w:val="5"/>
        </w:numPr>
      </w:pPr>
      <w:r>
        <w:t xml:space="preserve"> 45.98 g Fe2O3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5"/>
        </w:numPr>
      </w:pPr>
      <w:r>
        <w:t>0.14 mol O2 is Limiting ; 0.112 mol NO obtained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5"/>
        </w:numPr>
      </w:pPr>
      <w:r>
        <w:t xml:space="preserve"> 50.4 g </w:t>
      </w:r>
      <w:proofErr w:type="spellStart"/>
      <w:r>
        <w:t>NaClO</w:t>
      </w:r>
      <w:proofErr w:type="spellEnd"/>
    </w:p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16</w:t>
      </w:r>
    </w:p>
    <w:p w:rsidR="008F38C9" w:rsidRDefault="00AD4ED1">
      <w:pPr>
        <w:pStyle w:val="normal0"/>
        <w:jc w:val="center"/>
        <w:rPr>
          <w:b/>
        </w:rPr>
      </w:pPr>
      <w:r>
        <w:rPr>
          <w:b/>
        </w:rPr>
        <w:t>Limiting Reactant and Percent Yield Worksheet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9"/>
        </w:numPr>
      </w:pPr>
      <w:r>
        <w:t xml:space="preserve">3.22 mol Al is EXCESS ; 6.96 mol </w:t>
      </w:r>
      <w:proofErr w:type="spellStart"/>
      <w:r>
        <w:t>HBr</w:t>
      </w:r>
      <w:proofErr w:type="spellEnd"/>
      <w:r>
        <w:t xml:space="preserve"> is LIMITING 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9"/>
        </w:numPr>
      </w:pPr>
      <w:r>
        <w:t xml:space="preserve"> 26.62 mol FeS2 is EXCESS ; 59.44 mol O2 is LIMITING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9"/>
        </w:numPr>
      </w:pPr>
      <w:r>
        <w:t>600 g Si is LIMITING ; 500 g N2 is EXCESS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9"/>
        </w:numPr>
      </w:pPr>
      <w:r>
        <w:t xml:space="preserve">10 g Al2(SO3)3 is LIMITING ; 10 g </w:t>
      </w:r>
      <w:proofErr w:type="spellStart"/>
      <w:r>
        <w:t>NaOH</w:t>
      </w:r>
      <w:proofErr w:type="spellEnd"/>
      <w:r>
        <w:t xml:space="preserve"> is EXCESS</w:t>
      </w: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8F38C9">
      <w:pPr>
        <w:pStyle w:val="normal0"/>
      </w:pPr>
    </w:p>
    <w:p w:rsidR="008F38C9" w:rsidRDefault="00AD4ED1">
      <w:pPr>
        <w:pStyle w:val="normal0"/>
        <w:rPr>
          <w:b/>
          <w:u w:val="single"/>
        </w:rPr>
      </w:pPr>
      <w:r>
        <w:rPr>
          <w:b/>
          <w:u w:val="single"/>
        </w:rPr>
        <w:t>Assignment 17</w:t>
      </w:r>
    </w:p>
    <w:p w:rsidR="008F38C9" w:rsidRDefault="00AD4ED1">
      <w:pPr>
        <w:pStyle w:val="normal0"/>
        <w:jc w:val="center"/>
      </w:pPr>
      <w:r>
        <w:t>(Continued from above)</w:t>
      </w:r>
    </w:p>
    <w:p w:rsidR="008F38C9" w:rsidRDefault="00AD4ED1">
      <w:pPr>
        <w:pStyle w:val="normal0"/>
        <w:numPr>
          <w:ilvl w:val="0"/>
          <w:numId w:val="9"/>
        </w:numPr>
      </w:pPr>
      <w:r>
        <w:t xml:space="preserve"> 14.4 mol H2O is theoretical yield ; 83.3% yield of H2O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9"/>
        </w:numPr>
      </w:pPr>
      <w:r>
        <w:t>33.1 g Fe2(SO</w:t>
      </w:r>
      <w:r>
        <w:t>4)3 is theoretical yield ; 55.9% yield of Fe2(SO4)3</w:t>
      </w:r>
    </w:p>
    <w:p w:rsidR="008F38C9" w:rsidRDefault="008F38C9">
      <w:pPr>
        <w:pStyle w:val="normal0"/>
      </w:pPr>
    </w:p>
    <w:p w:rsidR="008F38C9" w:rsidRDefault="00AD4ED1">
      <w:pPr>
        <w:pStyle w:val="normal0"/>
        <w:numPr>
          <w:ilvl w:val="0"/>
          <w:numId w:val="9"/>
        </w:numPr>
      </w:pPr>
      <w:r>
        <w:t>146.5 g K2CO3 is theoretical yield ; 85.3% yield of K2CO3</w:t>
      </w:r>
    </w:p>
    <w:sectPr w:rsidR="008F38C9" w:rsidSect="008F38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E6"/>
    <w:multiLevelType w:val="multilevel"/>
    <w:tmpl w:val="95CA07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98A78A6"/>
    <w:multiLevelType w:val="multilevel"/>
    <w:tmpl w:val="A44454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0844D1"/>
    <w:multiLevelType w:val="multilevel"/>
    <w:tmpl w:val="7144DE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FF04013"/>
    <w:multiLevelType w:val="multilevel"/>
    <w:tmpl w:val="86AAA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6BA4749"/>
    <w:multiLevelType w:val="multilevel"/>
    <w:tmpl w:val="1A2A13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9EC4913"/>
    <w:multiLevelType w:val="multilevel"/>
    <w:tmpl w:val="2A3CC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C1A3912"/>
    <w:multiLevelType w:val="multilevel"/>
    <w:tmpl w:val="6DE4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3E21563"/>
    <w:multiLevelType w:val="multilevel"/>
    <w:tmpl w:val="4A3434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679D3C3B"/>
    <w:multiLevelType w:val="multilevel"/>
    <w:tmpl w:val="E220A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A464606"/>
    <w:multiLevelType w:val="multilevel"/>
    <w:tmpl w:val="37D8EA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B8224DC"/>
    <w:multiLevelType w:val="multilevel"/>
    <w:tmpl w:val="840E93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DA7775B"/>
    <w:multiLevelType w:val="multilevel"/>
    <w:tmpl w:val="5CF0E3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F38C9"/>
    <w:rsid w:val="008F38C9"/>
    <w:rsid w:val="00A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F38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F38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F38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F38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F38C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F38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38C9"/>
  </w:style>
  <w:style w:type="paragraph" w:styleId="Title">
    <w:name w:val="Title"/>
    <w:basedOn w:val="normal0"/>
    <w:next w:val="normal0"/>
    <w:rsid w:val="008F38C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F38C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dcterms:created xsi:type="dcterms:W3CDTF">2020-04-30T14:48:00Z</dcterms:created>
  <dcterms:modified xsi:type="dcterms:W3CDTF">2020-04-30T14:48:00Z</dcterms:modified>
</cp:coreProperties>
</file>